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FBD" w:rsidRPr="00AE6374" w:rsidRDefault="00150FBD" w:rsidP="00150FBD">
      <w:pPr>
        <w:jc w:val="center"/>
        <w:rPr>
          <w:b/>
          <w:sz w:val="28"/>
          <w:szCs w:val="28"/>
          <w:u w:val="single"/>
        </w:rPr>
      </w:pPr>
      <w:r w:rsidRPr="00AE6374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D1ADD02" wp14:editId="1A9D75A3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13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E6374">
        <w:rPr>
          <w:b/>
          <w:sz w:val="28"/>
          <w:szCs w:val="28"/>
          <w:u w:val="single"/>
        </w:rPr>
        <w:t>ОБЩИНА ГУЛЯНЦИ, ОБЛАСТ ПЛЕВЕН</w:t>
      </w:r>
    </w:p>
    <w:p w:rsidR="00150FBD" w:rsidRPr="00352011" w:rsidRDefault="00150FBD" w:rsidP="00150FBD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Гулянци, улица „Васил Левски” № 32, тел:</w:t>
      </w:r>
      <w:r>
        <w:rPr>
          <w:sz w:val="18"/>
          <w:szCs w:val="18"/>
        </w:rPr>
        <w:t xml:space="preserve"> 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8" w:history="1">
        <w:r w:rsidRPr="00352011">
          <w:rPr>
            <w:rStyle w:val="a3"/>
            <w:sz w:val="18"/>
            <w:szCs w:val="18"/>
            <w:lang w:val="en-US"/>
          </w:rPr>
          <w:t>obshtina</w:t>
        </w:r>
        <w:r w:rsidRPr="00352011">
          <w:rPr>
            <w:rStyle w:val="a3"/>
            <w:sz w:val="18"/>
            <w:szCs w:val="18"/>
            <w:lang w:val="ru-RU"/>
          </w:rPr>
          <w:t>_</w:t>
        </w:r>
        <w:r w:rsidRPr="00352011">
          <w:rPr>
            <w:rStyle w:val="a3"/>
            <w:sz w:val="18"/>
            <w:szCs w:val="18"/>
            <w:lang w:val="en-US"/>
          </w:rPr>
          <w:t>gulianci</w:t>
        </w:r>
        <w:r w:rsidRPr="00352011">
          <w:rPr>
            <w:rStyle w:val="a3"/>
            <w:sz w:val="18"/>
            <w:szCs w:val="18"/>
            <w:lang w:val="ru-RU"/>
          </w:rPr>
          <w:t>@</w:t>
        </w:r>
        <w:r w:rsidRPr="00352011">
          <w:rPr>
            <w:rStyle w:val="a3"/>
            <w:sz w:val="18"/>
            <w:szCs w:val="18"/>
            <w:lang w:val="en-US"/>
          </w:rPr>
          <w:t>mail</w:t>
        </w:r>
        <w:r w:rsidRPr="00352011">
          <w:rPr>
            <w:rStyle w:val="a3"/>
            <w:sz w:val="18"/>
            <w:szCs w:val="18"/>
            <w:lang w:val="ru-RU"/>
          </w:rPr>
          <w:t>.</w:t>
        </w:r>
        <w:proofErr w:type="spellStart"/>
        <w:r w:rsidRPr="00352011">
          <w:rPr>
            <w:rStyle w:val="a3"/>
            <w:sz w:val="18"/>
            <w:szCs w:val="18"/>
            <w:lang w:val="en-US"/>
          </w:rPr>
          <w:t>bg</w:t>
        </w:r>
        <w:proofErr w:type="spellEnd"/>
      </w:hyperlink>
    </w:p>
    <w:p w:rsidR="00C55C53" w:rsidRDefault="00C55C53" w:rsidP="007A4399"/>
    <w:p w:rsidR="00B218AC" w:rsidRDefault="00B218AC" w:rsidP="00D63D96">
      <w:pPr>
        <w:rPr>
          <w:b/>
        </w:rPr>
      </w:pPr>
    </w:p>
    <w:p w:rsidR="00B218AC" w:rsidRDefault="00B218AC" w:rsidP="00D63D96">
      <w:pPr>
        <w:rPr>
          <w:b/>
        </w:rPr>
      </w:pPr>
    </w:p>
    <w:p w:rsidR="00B218AC" w:rsidRDefault="00B218AC" w:rsidP="00D63D96">
      <w:pPr>
        <w:rPr>
          <w:b/>
        </w:rPr>
      </w:pPr>
    </w:p>
    <w:p w:rsidR="00EE22F3" w:rsidRDefault="00EE22F3" w:rsidP="00D63D96">
      <w:pPr>
        <w:rPr>
          <w:b/>
        </w:rPr>
      </w:pPr>
    </w:p>
    <w:p w:rsidR="00EE22F3" w:rsidRDefault="00EE22F3" w:rsidP="00D63D96">
      <w:pPr>
        <w:rPr>
          <w:b/>
        </w:rPr>
      </w:pPr>
    </w:p>
    <w:p w:rsidR="00EE22F3" w:rsidRDefault="00EE22F3" w:rsidP="00D63D96">
      <w:pPr>
        <w:rPr>
          <w:b/>
        </w:rPr>
      </w:pPr>
    </w:p>
    <w:p w:rsidR="00D63D96" w:rsidRPr="00D63D96" w:rsidRDefault="00D63D96" w:rsidP="00D63D96">
      <w:pPr>
        <w:rPr>
          <w:b/>
        </w:rPr>
      </w:pPr>
      <w:r w:rsidRPr="00D63D96">
        <w:rPr>
          <w:b/>
        </w:rPr>
        <w:t xml:space="preserve">ДО </w:t>
      </w:r>
    </w:p>
    <w:p w:rsidR="00D63D96" w:rsidRPr="00D63D96" w:rsidRDefault="00D63D96" w:rsidP="00D63D96">
      <w:pPr>
        <w:rPr>
          <w:b/>
        </w:rPr>
      </w:pPr>
      <w:r w:rsidRPr="00D63D96">
        <w:rPr>
          <w:b/>
        </w:rPr>
        <w:t>ОБЩИНСКИ СЪВЕТ</w:t>
      </w:r>
    </w:p>
    <w:p w:rsidR="00D63D96" w:rsidRPr="00D63D96" w:rsidRDefault="00D63D96" w:rsidP="00D63D96">
      <w:pPr>
        <w:rPr>
          <w:b/>
        </w:rPr>
      </w:pPr>
      <w:r w:rsidRPr="00D63D96">
        <w:rPr>
          <w:b/>
        </w:rPr>
        <w:t>ГРАД ГУЛЯНЦИ</w:t>
      </w:r>
    </w:p>
    <w:p w:rsidR="00D63D96" w:rsidRDefault="00D63D96" w:rsidP="00D63D96">
      <w:pPr>
        <w:rPr>
          <w:b/>
        </w:rPr>
      </w:pPr>
    </w:p>
    <w:p w:rsidR="00150FBD" w:rsidRDefault="00150FBD" w:rsidP="00D63D96">
      <w:pPr>
        <w:rPr>
          <w:b/>
        </w:rPr>
      </w:pPr>
    </w:p>
    <w:p w:rsidR="00D63D96" w:rsidRPr="00D63D96" w:rsidRDefault="004D28B8" w:rsidP="00EE22F3">
      <w:pPr>
        <w:rPr>
          <w:b/>
        </w:rPr>
      </w:pPr>
      <w:r>
        <w:rPr>
          <w:b/>
        </w:rPr>
        <w:t xml:space="preserve">   </w:t>
      </w:r>
    </w:p>
    <w:p w:rsidR="00D63D96" w:rsidRPr="00D63D96" w:rsidRDefault="00D63D96" w:rsidP="00D63D96">
      <w:pPr>
        <w:jc w:val="center"/>
        <w:rPr>
          <w:b/>
        </w:rPr>
      </w:pPr>
      <w:r w:rsidRPr="00D63D96">
        <w:rPr>
          <w:b/>
        </w:rPr>
        <w:t>ПРЕДЛОЖЕНИЕ</w:t>
      </w:r>
    </w:p>
    <w:p w:rsidR="00D63D96" w:rsidRPr="00D63D96" w:rsidRDefault="00D63D96" w:rsidP="00D63D96">
      <w:pPr>
        <w:jc w:val="center"/>
        <w:rPr>
          <w:b/>
        </w:rPr>
      </w:pPr>
    </w:p>
    <w:p w:rsidR="00D63D96" w:rsidRPr="00D63D96" w:rsidRDefault="00D63D96" w:rsidP="00D63D96">
      <w:pPr>
        <w:jc w:val="center"/>
        <w:rPr>
          <w:b/>
        </w:rPr>
      </w:pPr>
      <w:r w:rsidRPr="00D63D96">
        <w:rPr>
          <w:b/>
        </w:rPr>
        <w:t>ОТ ЛЪЧЕЗАР ПЕТКОВ ЯКОВ – КМЕТ НА ОБЩИНА ГУЛЯНЦИ</w:t>
      </w:r>
    </w:p>
    <w:p w:rsidR="00D63D96" w:rsidRDefault="00D63D96" w:rsidP="00D63D96">
      <w:pPr>
        <w:jc w:val="both"/>
        <w:rPr>
          <w:b/>
        </w:rPr>
      </w:pPr>
    </w:p>
    <w:p w:rsidR="00150FBD" w:rsidRDefault="00150FBD" w:rsidP="00D63D96">
      <w:pPr>
        <w:jc w:val="both"/>
        <w:rPr>
          <w:b/>
        </w:rPr>
      </w:pPr>
    </w:p>
    <w:p w:rsidR="004D28B8" w:rsidRDefault="004D28B8" w:rsidP="00D63D96">
      <w:pPr>
        <w:jc w:val="both"/>
        <w:rPr>
          <w:b/>
        </w:rPr>
      </w:pPr>
    </w:p>
    <w:p w:rsidR="00150FBD" w:rsidRPr="00D63D96" w:rsidRDefault="00150FBD" w:rsidP="00D63D96">
      <w:pPr>
        <w:jc w:val="both"/>
        <w:rPr>
          <w:b/>
        </w:rPr>
      </w:pPr>
    </w:p>
    <w:p w:rsidR="007733DC" w:rsidRPr="00EE22F3" w:rsidRDefault="00D63D96" w:rsidP="00EE22F3">
      <w:pPr>
        <w:ind w:firstLine="720"/>
        <w:jc w:val="both"/>
      </w:pPr>
      <w:r w:rsidRPr="00D63D96">
        <w:rPr>
          <w:b/>
          <w:u w:val="single"/>
        </w:rPr>
        <w:t>Относно:</w:t>
      </w:r>
      <w:r w:rsidRPr="00D63D96">
        <w:t xml:space="preserve"> </w:t>
      </w:r>
      <w:r w:rsidR="000241D5">
        <w:t xml:space="preserve">Утвърждаване на кабелно трасе и </w:t>
      </w:r>
      <w:r w:rsidR="002732C5">
        <w:t>одобряване</w:t>
      </w:r>
      <w:r w:rsidR="000241D5">
        <w:t xml:space="preserve"> на Подробен Устройствен План /ПУП/ – </w:t>
      </w:r>
      <w:proofErr w:type="spellStart"/>
      <w:r w:rsidR="000241D5">
        <w:t>Парцеларен</w:t>
      </w:r>
      <w:proofErr w:type="spellEnd"/>
      <w:r w:rsidR="000241D5">
        <w:t xml:space="preserve"> план /ПП/ за обект: „Подземно електрическо кабелно захранване СН (20 </w:t>
      </w:r>
      <w:r w:rsidR="000241D5">
        <w:rPr>
          <w:lang w:val="en-GB"/>
        </w:rPr>
        <w:t>kV</w:t>
      </w:r>
      <w:r w:rsidR="000241D5">
        <w:t>)</w:t>
      </w:r>
      <w:r w:rsidR="000241D5">
        <w:rPr>
          <w:lang w:val="en-GB"/>
        </w:rPr>
        <w:t xml:space="preserve"> </w:t>
      </w:r>
      <w:r w:rsidR="000241D5">
        <w:t xml:space="preserve">свързващо ЗРУ 20 </w:t>
      </w:r>
      <w:r w:rsidR="000241D5">
        <w:rPr>
          <w:lang w:val="en-GB"/>
        </w:rPr>
        <w:t xml:space="preserve">kV </w:t>
      </w:r>
      <w:r w:rsidR="000241D5">
        <w:t>на „ВЕЛГА 2“, находящо се в Поземлен имот с идентификатор № 68045.20.43, местността „</w:t>
      </w:r>
      <w:proofErr w:type="spellStart"/>
      <w:r w:rsidR="000241D5">
        <w:t>Павленски</w:t>
      </w:r>
      <w:proofErr w:type="spellEnd"/>
      <w:r w:rsidR="000241D5">
        <w:t xml:space="preserve"> лозя“, със ЗРУ 20 </w:t>
      </w:r>
      <w:r w:rsidR="000241D5">
        <w:rPr>
          <w:lang w:val="en-GB"/>
        </w:rPr>
        <w:t>kV</w:t>
      </w:r>
      <w:r w:rsidR="000241D5">
        <w:t xml:space="preserve">, находящо се в Поземлен имот с идентификатор № 68045.243.5, местността „Могилата“ по КККР за землището на село Сомовит, община Гулянци, област Плевен </w:t>
      </w:r>
    </w:p>
    <w:p w:rsidR="004D28B8" w:rsidRDefault="004D28B8" w:rsidP="00150FBD">
      <w:pPr>
        <w:rPr>
          <w:b/>
        </w:rPr>
      </w:pPr>
    </w:p>
    <w:p w:rsidR="00D63D96" w:rsidRPr="00D63D96" w:rsidRDefault="00D63D96" w:rsidP="00D63D96">
      <w:pPr>
        <w:jc w:val="center"/>
        <w:rPr>
          <w:b/>
        </w:rPr>
      </w:pPr>
      <w:r w:rsidRPr="00D63D96">
        <w:rPr>
          <w:b/>
        </w:rPr>
        <w:t>У</w:t>
      </w:r>
      <w:r w:rsidR="004D28B8" w:rsidRPr="00D63D96">
        <w:rPr>
          <w:b/>
        </w:rPr>
        <w:t>ВАЖАЕМИ ДАМИ И ГОСПОДА ОБЩИНСКИ СЪВЕТНИЦИ,</w:t>
      </w:r>
    </w:p>
    <w:p w:rsidR="00150FBD" w:rsidRPr="00D63D96" w:rsidRDefault="00150FBD" w:rsidP="007733DC">
      <w:pPr>
        <w:rPr>
          <w:b/>
        </w:rPr>
      </w:pPr>
    </w:p>
    <w:p w:rsidR="00BC5CED" w:rsidRDefault="00D63D96" w:rsidP="0011030F">
      <w:pPr>
        <w:jc w:val="both"/>
      </w:pPr>
      <w:r w:rsidRPr="00D63D96">
        <w:rPr>
          <w:b/>
        </w:rPr>
        <w:tab/>
      </w:r>
      <w:r w:rsidR="00651E43">
        <w:t xml:space="preserve"> </w:t>
      </w:r>
      <w:r w:rsidR="00876FA9">
        <w:t>във връзка с постъпило мотивирано искане</w:t>
      </w:r>
      <w:r w:rsidR="00BC5CED">
        <w:t xml:space="preserve"> с Вх. № 53</w:t>
      </w:r>
      <w:r w:rsidR="00BC5CED" w:rsidRPr="00D63D96">
        <w:t>0</w:t>
      </w:r>
      <w:r w:rsidR="00876FA9">
        <w:t>0-</w:t>
      </w:r>
      <w:r w:rsidR="002732C5">
        <w:t>45 от 20.01</w:t>
      </w:r>
      <w:r w:rsidR="00B32CA5">
        <w:t>.2026</w:t>
      </w:r>
      <w:r w:rsidR="00BC5CED">
        <w:t xml:space="preserve"> година до Кмета на Община Гулянци от „</w:t>
      </w:r>
      <w:r w:rsidR="000241D5">
        <w:t>ВЕЛГА</w:t>
      </w:r>
      <w:r w:rsidR="002371B7">
        <w:t xml:space="preserve">“ </w:t>
      </w:r>
      <w:r w:rsidR="00876FA9">
        <w:t>ООД</w:t>
      </w:r>
      <w:r w:rsidR="000241D5">
        <w:t xml:space="preserve"> за Утвърждаване на кабелно трасе и </w:t>
      </w:r>
      <w:r w:rsidR="002732C5">
        <w:t>одобряване</w:t>
      </w:r>
      <w:r w:rsidR="000241D5">
        <w:t xml:space="preserve"> на Подробен Устройствен План /ПУП/ – </w:t>
      </w:r>
      <w:proofErr w:type="spellStart"/>
      <w:r w:rsidR="000241D5">
        <w:t>Парцеларен</w:t>
      </w:r>
      <w:proofErr w:type="spellEnd"/>
      <w:r w:rsidR="000241D5">
        <w:t xml:space="preserve"> план /ПП/</w:t>
      </w:r>
      <w:r w:rsidR="0011030F">
        <w:t xml:space="preserve"> за кабелно трасе, посредством което ще бъдат свързани две ЗРУ 20 </w:t>
      </w:r>
      <w:r w:rsidR="0011030F">
        <w:rPr>
          <w:lang w:val="en-GB"/>
        </w:rPr>
        <w:t xml:space="preserve">kV. </w:t>
      </w:r>
      <w:r w:rsidR="0011030F">
        <w:t>Дължината на</w:t>
      </w:r>
      <w:r w:rsidR="002732C5">
        <w:t xml:space="preserve"> кабела средно напрежение е 1322,14</w:t>
      </w:r>
      <w:r w:rsidR="0011030F">
        <w:t xml:space="preserve"> метра и ще бъде положен п</w:t>
      </w:r>
      <w:r w:rsidR="002732C5">
        <w:t>одземно, в изкоп с дълбочина 1,</w:t>
      </w:r>
      <w:r w:rsidR="0011030F">
        <w:t xml:space="preserve">5 метра. Трасето на захранващия кабел ще започне от трафопост 20 </w:t>
      </w:r>
      <w:r w:rsidR="0011030F">
        <w:rPr>
          <w:lang w:val="en-GB"/>
        </w:rPr>
        <w:t>kW</w:t>
      </w:r>
      <w:r w:rsidR="0011030F">
        <w:t>, който обслужва съществуващ ветрогенератор, находящ се в ПИ с идентификатор № 68045.20.43 и ще премине през следните поземлени имоти</w:t>
      </w:r>
      <w:r w:rsidR="00AE6374">
        <w:t>, собственост на Община Гулянци</w:t>
      </w:r>
      <w:r w:rsidR="0011030F">
        <w:t>:</w:t>
      </w:r>
    </w:p>
    <w:p w:rsidR="0011030F" w:rsidRDefault="0011030F" w:rsidP="0011030F">
      <w:pPr>
        <w:jc w:val="both"/>
      </w:pPr>
    </w:p>
    <w:p w:rsidR="0011030F" w:rsidRDefault="0011030F" w:rsidP="00D0228D">
      <w:pPr>
        <w:pStyle w:val="aa"/>
        <w:numPr>
          <w:ilvl w:val="0"/>
          <w:numId w:val="10"/>
        </w:numPr>
        <w:ind w:left="0" w:firstLine="705"/>
        <w:jc w:val="both"/>
      </w:pPr>
      <w:r>
        <w:t>Поземлен</w:t>
      </w:r>
      <w:r w:rsidR="002732C5">
        <w:t xml:space="preserve"> имот с идентификатор № 68045.55.1</w:t>
      </w:r>
      <w:r>
        <w:t>, начин на трайно ползване на имота „</w:t>
      </w:r>
      <w:r w:rsidR="002732C5">
        <w:t>Нива</w:t>
      </w:r>
      <w:r>
        <w:t>“,  „Земеделска територия“ съгласно КККР за землището на село Сомо</w:t>
      </w:r>
      <w:r w:rsidR="002732C5">
        <w:t>вит, като трасето е с дължина 59, 783</w:t>
      </w:r>
      <w:r>
        <w:t xml:space="preserve"> метра.</w:t>
      </w:r>
    </w:p>
    <w:p w:rsidR="0011030F" w:rsidRPr="0011030F" w:rsidRDefault="0011030F" w:rsidP="00D0228D">
      <w:pPr>
        <w:pStyle w:val="aa"/>
        <w:numPr>
          <w:ilvl w:val="0"/>
          <w:numId w:val="10"/>
        </w:numPr>
        <w:ind w:left="0" w:firstLine="705"/>
        <w:jc w:val="both"/>
      </w:pPr>
      <w:r>
        <w:t>Поземлен имот с идентификатор № 68045.50.25, начин на трайно ползване на имота „За селскостопански, горски ведомствен път“,  „Земеделска територия“ съгласно КККР за землището на село Сомо</w:t>
      </w:r>
      <w:r w:rsidR="00AE6374">
        <w:t>в</w:t>
      </w:r>
      <w:r w:rsidR="002732C5">
        <w:t>ит, като трасето е с дължина 420, 222</w:t>
      </w:r>
      <w:r>
        <w:t xml:space="preserve"> метра.</w:t>
      </w:r>
    </w:p>
    <w:p w:rsidR="00AE6374" w:rsidRPr="0011030F" w:rsidRDefault="00AE6374" w:rsidP="00D0228D">
      <w:pPr>
        <w:pStyle w:val="aa"/>
        <w:numPr>
          <w:ilvl w:val="0"/>
          <w:numId w:val="10"/>
        </w:numPr>
        <w:ind w:left="0" w:firstLine="705"/>
        <w:jc w:val="both"/>
      </w:pPr>
      <w:r>
        <w:t>Поземлен имот с идентификатор № 68045.7.43, начин на трайно ползване на имота „За селскостопански, горски ведомствен път“,  „Земеделска територия“ съгласно КККР за землището на село Сомо</w:t>
      </w:r>
      <w:r w:rsidR="002732C5">
        <w:t>вит, като трасето е с дължина 73, 2</w:t>
      </w:r>
      <w:r>
        <w:t>1</w:t>
      </w:r>
      <w:r w:rsidR="002732C5">
        <w:t>1</w:t>
      </w:r>
      <w:r>
        <w:t xml:space="preserve"> метра.</w:t>
      </w:r>
    </w:p>
    <w:p w:rsidR="00AE6374" w:rsidRPr="0011030F" w:rsidRDefault="00AE6374" w:rsidP="00D0228D">
      <w:pPr>
        <w:pStyle w:val="aa"/>
        <w:numPr>
          <w:ilvl w:val="0"/>
          <w:numId w:val="10"/>
        </w:numPr>
        <w:ind w:left="0" w:firstLine="705"/>
        <w:jc w:val="both"/>
      </w:pPr>
      <w:r>
        <w:lastRenderedPageBreak/>
        <w:t>Поземлен имот с идентификатор № 68045.7.46, начин на трайно ползване на имота „За селскостопански, горски ведомствен път“,  „Земеделска територия“ съгласно КККР за землището на село Сомов</w:t>
      </w:r>
      <w:r w:rsidR="002732C5">
        <w:t>ит, като трасето е с дължина 671, 245</w:t>
      </w:r>
      <w:r>
        <w:t xml:space="preserve"> метра.</w:t>
      </w:r>
    </w:p>
    <w:p w:rsidR="00AE6374" w:rsidRPr="0011030F" w:rsidRDefault="00AE6374" w:rsidP="00D0228D">
      <w:pPr>
        <w:pStyle w:val="aa"/>
        <w:numPr>
          <w:ilvl w:val="0"/>
          <w:numId w:val="10"/>
        </w:numPr>
        <w:ind w:left="0" w:firstLine="705"/>
        <w:jc w:val="both"/>
      </w:pPr>
      <w:r>
        <w:t>Поземлен имот с идентификатор № 68045.20.50, начин на трайно ползване на имота „За селскостопански, горски ведомствен път“,  „Земеделска територия“ съгласно КККР за землището на село Сомовит,</w:t>
      </w:r>
      <w:r w:rsidR="002732C5">
        <w:t xml:space="preserve"> като трасето е с дължина 74, 420</w:t>
      </w:r>
      <w:r>
        <w:t xml:space="preserve"> метра.</w:t>
      </w:r>
    </w:p>
    <w:p w:rsidR="0011030F" w:rsidRPr="0011030F" w:rsidRDefault="0011030F" w:rsidP="00AE6374">
      <w:pPr>
        <w:pStyle w:val="aa"/>
        <w:ind w:left="1065"/>
        <w:jc w:val="both"/>
      </w:pPr>
    </w:p>
    <w:p w:rsidR="004D28B8" w:rsidRDefault="004D28B8" w:rsidP="007B5E32">
      <w:pPr>
        <w:jc w:val="both"/>
      </w:pPr>
    </w:p>
    <w:p w:rsidR="002F643E" w:rsidRPr="00D63D96" w:rsidRDefault="002732C5" w:rsidP="002F643E">
      <w:pPr>
        <w:tabs>
          <w:tab w:val="left" w:pos="7230"/>
        </w:tabs>
        <w:ind w:firstLine="720"/>
        <w:jc w:val="both"/>
      </w:pPr>
      <w:r>
        <w:t>Към заявлението е приложен</w:t>
      </w:r>
      <w:r w:rsidR="002F643E">
        <w:t xml:space="preserve"> Подробен Устройствен План – </w:t>
      </w:r>
      <w:proofErr w:type="spellStart"/>
      <w:r w:rsidR="007B5E32">
        <w:t>Парцеларен</w:t>
      </w:r>
      <w:proofErr w:type="spellEnd"/>
      <w:r w:rsidR="007B5E32">
        <w:t xml:space="preserve"> </w:t>
      </w:r>
      <w:r w:rsidR="002F643E">
        <w:t>План</w:t>
      </w:r>
      <w:r w:rsidR="00B32CA5">
        <w:t xml:space="preserve"> във фаза окончателен проект</w:t>
      </w:r>
      <w:r>
        <w:t xml:space="preserve">, състоящ </w:t>
      </w:r>
      <w:r w:rsidR="007B5E32">
        <w:t xml:space="preserve">се от обосновка, териториален обхват и </w:t>
      </w:r>
      <w:r>
        <w:t>съответните компоненти</w:t>
      </w:r>
      <w:r w:rsidR="007B5E32">
        <w:t>.</w:t>
      </w:r>
    </w:p>
    <w:p w:rsidR="00B218AC" w:rsidRDefault="00B218AC" w:rsidP="00A25588">
      <w:pPr>
        <w:ind w:firstLine="720"/>
        <w:jc w:val="both"/>
        <w:rPr>
          <w:lang w:val="ru-RU" w:eastAsia="en-US"/>
        </w:rPr>
      </w:pPr>
    </w:p>
    <w:p w:rsidR="004A1CAC" w:rsidRDefault="004A1CAC" w:rsidP="00A25588">
      <w:pPr>
        <w:ind w:firstLine="720"/>
        <w:jc w:val="both"/>
        <w:rPr>
          <w:lang w:val="ru-RU" w:eastAsia="en-US"/>
        </w:rPr>
      </w:pPr>
    </w:p>
    <w:p w:rsidR="00D63D96" w:rsidRDefault="00D63D96" w:rsidP="00A25588">
      <w:pPr>
        <w:ind w:firstLine="720"/>
        <w:jc w:val="both"/>
        <w:rPr>
          <w:b/>
          <w:lang w:val="en"/>
        </w:rPr>
      </w:pPr>
      <w:r w:rsidRPr="00D63D96">
        <w:rPr>
          <w:lang w:val="ru-RU" w:eastAsia="en-US"/>
        </w:rPr>
        <w:t xml:space="preserve">На основание </w:t>
      </w:r>
      <w:r w:rsidRPr="00D63D96">
        <w:rPr>
          <w:lang w:eastAsia="en-US"/>
        </w:rPr>
        <w:t>чл. 21, ал. 1,</w:t>
      </w:r>
      <w:r w:rsidR="00B218AC">
        <w:rPr>
          <w:lang w:eastAsia="en-US"/>
        </w:rPr>
        <w:t xml:space="preserve"> т. 11</w:t>
      </w:r>
      <w:r w:rsidR="004D28B8">
        <w:rPr>
          <w:lang w:eastAsia="en-US"/>
        </w:rPr>
        <w:t xml:space="preserve"> от ЗМСМА, </w:t>
      </w:r>
      <w:r w:rsidR="004A1CAC">
        <w:rPr>
          <w:lang w:eastAsia="en-US"/>
        </w:rPr>
        <w:t xml:space="preserve">чл. 110, ал.1, т. 5, </w:t>
      </w:r>
      <w:r w:rsidR="002F643E">
        <w:rPr>
          <w:lang w:eastAsia="en-US"/>
        </w:rPr>
        <w:t xml:space="preserve">чл. 124, ал. 1, чл. 124а, ал. 1 </w:t>
      </w:r>
      <w:r w:rsidRPr="00D63D96">
        <w:rPr>
          <w:lang w:eastAsia="en-US"/>
        </w:rPr>
        <w:t>от ЗУТ</w:t>
      </w:r>
      <w:r w:rsidRPr="00D63D96">
        <w:rPr>
          <w:bCs/>
          <w:lang w:val="ru-RU"/>
        </w:rPr>
        <w:t xml:space="preserve"> </w:t>
      </w:r>
      <w:r w:rsidR="00B218AC">
        <w:rPr>
          <w:lang w:eastAsia="en-US"/>
        </w:rPr>
        <w:t>и чл. 5, ал. 1, т. 10</w:t>
      </w:r>
      <w:r w:rsidRPr="00D63D96">
        <w:rPr>
          <w:lang w:eastAsia="en-US"/>
        </w:rPr>
        <w:t xml:space="preserve"> от Правилника за организация и дейността на Общинския съвет – Гулянци </w:t>
      </w:r>
    </w:p>
    <w:p w:rsidR="002B13BF" w:rsidRDefault="002B13BF" w:rsidP="00D63D96">
      <w:pPr>
        <w:ind w:firstLine="720"/>
        <w:jc w:val="both"/>
        <w:rPr>
          <w:b/>
          <w:lang w:eastAsia="en-US"/>
        </w:rPr>
      </w:pPr>
    </w:p>
    <w:p w:rsidR="00D63D96" w:rsidRPr="00D63D96" w:rsidRDefault="00D63D96" w:rsidP="00D63D96">
      <w:pPr>
        <w:ind w:firstLine="720"/>
        <w:jc w:val="both"/>
        <w:rPr>
          <w:lang w:eastAsia="en-US"/>
        </w:rPr>
      </w:pPr>
      <w:r w:rsidRPr="00D63D96">
        <w:rPr>
          <w:b/>
          <w:lang w:eastAsia="en-US"/>
        </w:rPr>
        <w:t>Предлагам</w:t>
      </w:r>
      <w:r w:rsidRPr="00D63D96">
        <w:rPr>
          <w:lang w:eastAsia="en-US"/>
        </w:rPr>
        <w:t xml:space="preserve">: Общинският Съвет да вземе следното </w:t>
      </w:r>
    </w:p>
    <w:p w:rsidR="00D63D96" w:rsidRDefault="00D63D96" w:rsidP="00A25588">
      <w:pPr>
        <w:rPr>
          <w:b/>
          <w:lang w:eastAsia="en-US"/>
        </w:rPr>
      </w:pPr>
    </w:p>
    <w:p w:rsidR="00150FBD" w:rsidRPr="00D63D96" w:rsidRDefault="00150FBD" w:rsidP="00A25588">
      <w:pPr>
        <w:rPr>
          <w:b/>
          <w:lang w:eastAsia="en-US"/>
        </w:rPr>
      </w:pPr>
    </w:p>
    <w:p w:rsidR="00D63D96" w:rsidRPr="00D63D96" w:rsidRDefault="00D63D96" w:rsidP="00D63D96">
      <w:pPr>
        <w:jc w:val="center"/>
        <w:rPr>
          <w:b/>
          <w:lang w:eastAsia="en-US"/>
        </w:rPr>
      </w:pPr>
      <w:r w:rsidRPr="00D63D96">
        <w:rPr>
          <w:b/>
          <w:lang w:eastAsia="en-US"/>
        </w:rPr>
        <w:t>РЕШЕНИЕ :</w:t>
      </w:r>
    </w:p>
    <w:p w:rsidR="00E231E4" w:rsidRPr="00AE6374" w:rsidRDefault="00E231E4" w:rsidP="00D63D96">
      <w:pPr>
        <w:jc w:val="both"/>
        <w:rPr>
          <w:lang w:eastAsia="en-US"/>
        </w:rPr>
      </w:pPr>
    </w:p>
    <w:p w:rsidR="002371B7" w:rsidRPr="00AE6374" w:rsidRDefault="00AE6374" w:rsidP="00AE6374">
      <w:pPr>
        <w:pStyle w:val="aa"/>
        <w:numPr>
          <w:ilvl w:val="0"/>
          <w:numId w:val="6"/>
        </w:numPr>
        <w:ind w:left="0" w:firstLine="851"/>
        <w:jc w:val="both"/>
      </w:pPr>
      <w:r w:rsidRPr="00AE6374">
        <w:t>Утвърждава кабелно</w:t>
      </w:r>
      <w:r w:rsidR="00EE22F3">
        <w:t>то</w:t>
      </w:r>
      <w:bookmarkStart w:id="0" w:name="_GoBack"/>
      <w:bookmarkEnd w:id="0"/>
      <w:r w:rsidRPr="00AE6374">
        <w:t xml:space="preserve"> трасе </w:t>
      </w:r>
      <w:r w:rsidR="00D0228D">
        <w:t xml:space="preserve">и </w:t>
      </w:r>
      <w:r w:rsidR="00B32CA5">
        <w:t xml:space="preserve">одобрява </w:t>
      </w:r>
      <w:r w:rsidRPr="00AE6374">
        <w:t xml:space="preserve">Подробен Устройствен План /ПУП/ – </w:t>
      </w:r>
      <w:proofErr w:type="spellStart"/>
      <w:r w:rsidRPr="00AE6374">
        <w:t>Парцеларен</w:t>
      </w:r>
      <w:proofErr w:type="spellEnd"/>
      <w:r w:rsidRPr="00AE6374">
        <w:t xml:space="preserve"> план /ПП/ за обект: „Подземно електрическо кабелно захранване СН (20 </w:t>
      </w:r>
      <w:r w:rsidRPr="00AE6374">
        <w:rPr>
          <w:lang w:val="en-GB"/>
        </w:rPr>
        <w:t>kV</w:t>
      </w:r>
      <w:r w:rsidRPr="00AE6374">
        <w:t>)</w:t>
      </w:r>
      <w:r w:rsidRPr="00AE6374">
        <w:rPr>
          <w:lang w:val="en-GB"/>
        </w:rPr>
        <w:t xml:space="preserve"> </w:t>
      </w:r>
      <w:r w:rsidRPr="00AE6374">
        <w:t xml:space="preserve">свързващо ЗРУ 20 </w:t>
      </w:r>
      <w:r w:rsidRPr="00AE6374">
        <w:rPr>
          <w:lang w:val="en-GB"/>
        </w:rPr>
        <w:t xml:space="preserve">kV </w:t>
      </w:r>
      <w:r w:rsidRPr="00AE6374">
        <w:t>на „ВЕЛГА 2“, находящо се в Поземлен имот с идентификатор № 68045.20.43, местността „</w:t>
      </w:r>
      <w:proofErr w:type="spellStart"/>
      <w:r w:rsidRPr="00AE6374">
        <w:t>Павленски</w:t>
      </w:r>
      <w:proofErr w:type="spellEnd"/>
      <w:r w:rsidRPr="00AE6374">
        <w:t xml:space="preserve"> лозя“, със ЗРУ 20 </w:t>
      </w:r>
      <w:r w:rsidRPr="00AE6374">
        <w:rPr>
          <w:lang w:val="en-GB"/>
        </w:rPr>
        <w:t>kV</w:t>
      </w:r>
      <w:r w:rsidRPr="00AE6374">
        <w:t>, находящо се в Поземлен имот с идентификатор № 68045.243.5, местността „Могилата“ по КККР за землището на село Сомовит, община Гулянци, област Плевен.</w:t>
      </w:r>
    </w:p>
    <w:p w:rsidR="00AE6374" w:rsidRPr="00AE6374" w:rsidRDefault="00AE6374" w:rsidP="00AE6374">
      <w:pPr>
        <w:pStyle w:val="aa"/>
        <w:ind w:left="851"/>
        <w:jc w:val="both"/>
      </w:pPr>
    </w:p>
    <w:p w:rsidR="004D28B8" w:rsidRPr="00AE6374" w:rsidRDefault="004D28B8" w:rsidP="004D28B8">
      <w:pPr>
        <w:pStyle w:val="aa"/>
        <w:numPr>
          <w:ilvl w:val="0"/>
          <w:numId w:val="6"/>
        </w:numPr>
        <w:jc w:val="both"/>
      </w:pPr>
      <w:r w:rsidRPr="00AE6374">
        <w:rPr>
          <w:lang w:eastAsia="en-US"/>
        </w:rPr>
        <w:t>Възлага на кмета на Община Гулянци последващи действия.</w:t>
      </w:r>
    </w:p>
    <w:p w:rsidR="00DE1DFB" w:rsidRPr="00DE1DFB" w:rsidRDefault="00407D01" w:rsidP="004D28B8">
      <w:pPr>
        <w:ind w:left="1211"/>
        <w:jc w:val="both"/>
        <w:rPr>
          <w:b/>
          <w:lang w:eastAsia="en-US"/>
        </w:rPr>
      </w:pPr>
      <w:r>
        <w:rPr>
          <w:b/>
          <w:lang w:eastAsia="en-US"/>
        </w:rPr>
        <w:t xml:space="preserve">   </w:t>
      </w:r>
    </w:p>
    <w:p w:rsidR="00D63D96" w:rsidRPr="00DE1DFB" w:rsidRDefault="00D63D96" w:rsidP="00DE1DFB">
      <w:pPr>
        <w:pStyle w:val="aa"/>
        <w:ind w:left="1080"/>
        <w:jc w:val="both"/>
        <w:rPr>
          <w:b/>
        </w:rPr>
      </w:pPr>
    </w:p>
    <w:p w:rsidR="00D63D96" w:rsidRDefault="00D63D96" w:rsidP="00D63D96">
      <w:pPr>
        <w:ind w:firstLine="708"/>
        <w:jc w:val="both"/>
        <w:rPr>
          <w:b/>
        </w:rPr>
      </w:pPr>
    </w:p>
    <w:p w:rsidR="00DE1DFB" w:rsidRDefault="00DE1DFB" w:rsidP="00D63D96">
      <w:pPr>
        <w:ind w:firstLine="708"/>
        <w:jc w:val="both"/>
        <w:rPr>
          <w:b/>
        </w:rPr>
      </w:pPr>
    </w:p>
    <w:p w:rsidR="00DE1DFB" w:rsidRDefault="00DE1DFB" w:rsidP="00D63D96">
      <w:pPr>
        <w:ind w:firstLine="708"/>
        <w:jc w:val="both"/>
        <w:rPr>
          <w:b/>
        </w:rPr>
      </w:pPr>
    </w:p>
    <w:p w:rsidR="00A25588" w:rsidRDefault="00A25588" w:rsidP="007733DC">
      <w:pPr>
        <w:jc w:val="both"/>
        <w:rPr>
          <w:b/>
        </w:rPr>
      </w:pPr>
    </w:p>
    <w:p w:rsidR="00AE6374" w:rsidRDefault="00AE6374" w:rsidP="007733DC">
      <w:pPr>
        <w:jc w:val="both"/>
        <w:rPr>
          <w:b/>
        </w:rPr>
      </w:pPr>
    </w:p>
    <w:p w:rsidR="00AE6374" w:rsidRDefault="00AE6374" w:rsidP="007733DC">
      <w:pPr>
        <w:jc w:val="both"/>
        <w:rPr>
          <w:b/>
        </w:rPr>
      </w:pPr>
    </w:p>
    <w:p w:rsidR="00AE6374" w:rsidRPr="00D63D96" w:rsidRDefault="00AE6374" w:rsidP="007733DC">
      <w:pPr>
        <w:jc w:val="both"/>
        <w:rPr>
          <w:b/>
        </w:rPr>
      </w:pPr>
    </w:p>
    <w:p w:rsidR="00D63D96" w:rsidRPr="00D63D96" w:rsidRDefault="00D63D96" w:rsidP="00D63D96">
      <w:pPr>
        <w:ind w:firstLine="708"/>
        <w:jc w:val="both"/>
        <w:rPr>
          <w:b/>
        </w:rPr>
      </w:pPr>
      <w:r w:rsidRPr="00D63D96">
        <w:rPr>
          <w:b/>
        </w:rPr>
        <w:t>ЛЪЧЕЗАР ЯКОВ</w:t>
      </w:r>
    </w:p>
    <w:p w:rsidR="00D63D96" w:rsidRPr="00D63D96" w:rsidRDefault="00D63D96" w:rsidP="00D63D96">
      <w:pPr>
        <w:ind w:firstLine="708"/>
        <w:jc w:val="both"/>
        <w:rPr>
          <w:b/>
          <w:i/>
        </w:rPr>
      </w:pPr>
      <w:r w:rsidRPr="00D63D96">
        <w:rPr>
          <w:b/>
          <w:i/>
        </w:rPr>
        <w:t>Кмет на Община Гулянци</w:t>
      </w:r>
    </w:p>
    <w:p w:rsidR="00D63D96" w:rsidRPr="00A25588" w:rsidRDefault="00D63D96" w:rsidP="00A25588">
      <w:pPr>
        <w:jc w:val="both"/>
        <w:rPr>
          <w:b/>
        </w:rPr>
      </w:pPr>
      <w:r w:rsidRPr="00D63D96">
        <w:rPr>
          <w:b/>
        </w:rPr>
        <w:tab/>
      </w:r>
    </w:p>
    <w:p w:rsidR="007A4399" w:rsidRPr="00A25588" w:rsidRDefault="00D63D96" w:rsidP="00A25588">
      <w:pPr>
        <w:ind w:firstLine="708"/>
        <w:jc w:val="both"/>
        <w:rPr>
          <w:b/>
          <w:sz w:val="18"/>
          <w:szCs w:val="18"/>
        </w:rPr>
      </w:pPr>
      <w:r w:rsidRPr="00D63D96">
        <w:rPr>
          <w:sz w:val="18"/>
          <w:szCs w:val="18"/>
        </w:rPr>
        <w:t>АА/</w:t>
      </w:r>
    </w:p>
    <w:sectPr w:rsidR="007A4399" w:rsidRPr="00A25588" w:rsidSect="00150FBD">
      <w:headerReference w:type="default" r:id="rId9"/>
      <w:footerReference w:type="default" r:id="rId10"/>
      <w:pgSz w:w="11906" w:h="16838"/>
      <w:pgMar w:top="284" w:right="566" w:bottom="1417" w:left="1417" w:header="14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45B" w:rsidRDefault="003D345B" w:rsidP="00352011">
      <w:r>
        <w:separator/>
      </w:r>
    </w:p>
  </w:endnote>
  <w:endnote w:type="continuationSeparator" w:id="0">
    <w:p w:rsidR="003D345B" w:rsidRDefault="003D345B" w:rsidP="00352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011" w:rsidRDefault="003D345B" w:rsidP="007733DC">
    <w:pPr>
      <w:pStyle w:val="a6"/>
      <w:tabs>
        <w:tab w:val="clear" w:pos="9072"/>
        <w:tab w:val="right" w:pos="9923"/>
      </w:tabs>
      <w:jc w:val="center"/>
    </w:pPr>
    <w:sdt>
      <w:sdtPr>
        <w:id w:val="-1061016659"/>
        <w:docPartObj>
          <w:docPartGallery w:val="Page Numbers (Bottom of Page)"/>
          <w:docPartUnique/>
        </w:docPartObj>
      </w:sdtPr>
      <w:sdtEndPr/>
      <w:sdtContent>
        <w:r w:rsidR="00EF40CD">
          <w:t xml:space="preserve">                           </w:t>
        </w:r>
        <w:r w:rsidR="007733DC">
          <w:rPr>
            <w:lang w:val="en-US"/>
          </w:rPr>
          <w:t xml:space="preserve">                                              </w:t>
        </w:r>
        <w:r w:rsidR="00EF40CD">
          <w:fldChar w:fldCharType="begin"/>
        </w:r>
        <w:r w:rsidR="00EF40CD">
          <w:instrText>PAGE   \* MERGEFORMAT</w:instrText>
        </w:r>
        <w:r w:rsidR="00EF40CD">
          <w:fldChar w:fldCharType="separate"/>
        </w:r>
        <w:r w:rsidR="00EE22F3">
          <w:rPr>
            <w:noProof/>
          </w:rPr>
          <w:t>2</w:t>
        </w:r>
        <w:r w:rsidR="00EF40CD">
          <w:fldChar w:fldCharType="end"/>
        </w:r>
      </w:sdtContent>
    </w:sdt>
    <w:r w:rsidR="007733DC">
      <w:tab/>
    </w:r>
    <w:r w:rsidR="007733DC">
      <w:tab/>
    </w:r>
    <w:r w:rsidR="007733DC">
      <w:rPr>
        <w:noProof/>
        <w:sz w:val="16"/>
        <w:szCs w:val="16"/>
      </w:rPr>
      <w:drawing>
        <wp:inline distT="0" distB="0" distL="0" distR="0" wp14:anchorId="77D3E1C5" wp14:editId="168937FB">
          <wp:extent cx="1408430" cy="506095"/>
          <wp:effectExtent l="0" t="0" r="1270" b="8255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45B" w:rsidRDefault="003D345B" w:rsidP="00352011">
      <w:r>
        <w:separator/>
      </w:r>
    </w:p>
  </w:footnote>
  <w:footnote w:type="continuationSeparator" w:id="0">
    <w:p w:rsidR="003D345B" w:rsidRDefault="003D345B" w:rsidP="00352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A5C" w:rsidRDefault="00986A5C" w:rsidP="00986A5C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A152E"/>
    <w:multiLevelType w:val="hybridMultilevel"/>
    <w:tmpl w:val="135C11DA"/>
    <w:lvl w:ilvl="0" w:tplc="DE564DE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A209D0"/>
    <w:multiLevelType w:val="hybridMultilevel"/>
    <w:tmpl w:val="2F32DDDE"/>
    <w:lvl w:ilvl="0" w:tplc="E9A86F1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930990"/>
    <w:multiLevelType w:val="hybridMultilevel"/>
    <w:tmpl w:val="6EB0C950"/>
    <w:lvl w:ilvl="0" w:tplc="CF1055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5671A49"/>
    <w:multiLevelType w:val="hybridMultilevel"/>
    <w:tmpl w:val="DA56C05E"/>
    <w:lvl w:ilvl="0" w:tplc="D374A8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A92720"/>
    <w:multiLevelType w:val="hybridMultilevel"/>
    <w:tmpl w:val="FA5E70E6"/>
    <w:lvl w:ilvl="0" w:tplc="38C65F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57C9D"/>
    <w:multiLevelType w:val="hybridMultilevel"/>
    <w:tmpl w:val="2506AF70"/>
    <w:lvl w:ilvl="0" w:tplc="869CB59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AF5FEB"/>
    <w:multiLevelType w:val="hybridMultilevel"/>
    <w:tmpl w:val="185AAAFA"/>
    <w:lvl w:ilvl="0" w:tplc="331ACC8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BD605A"/>
    <w:multiLevelType w:val="hybridMultilevel"/>
    <w:tmpl w:val="FFA8597E"/>
    <w:lvl w:ilvl="0" w:tplc="E856AB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A1227C"/>
    <w:multiLevelType w:val="hybridMultilevel"/>
    <w:tmpl w:val="477E22A4"/>
    <w:lvl w:ilvl="0" w:tplc="D6EE14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E5440F"/>
    <w:multiLevelType w:val="hybridMultilevel"/>
    <w:tmpl w:val="CAE2CB78"/>
    <w:lvl w:ilvl="0" w:tplc="79788CB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9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011"/>
    <w:rsid w:val="000241D5"/>
    <w:rsid w:val="00090733"/>
    <w:rsid w:val="0009159E"/>
    <w:rsid w:val="0011030F"/>
    <w:rsid w:val="00150FBD"/>
    <w:rsid w:val="001C223B"/>
    <w:rsid w:val="00220FFC"/>
    <w:rsid w:val="002371B7"/>
    <w:rsid w:val="002416DE"/>
    <w:rsid w:val="002732C5"/>
    <w:rsid w:val="002B13BF"/>
    <w:rsid w:val="002F643E"/>
    <w:rsid w:val="00325A44"/>
    <w:rsid w:val="00333B78"/>
    <w:rsid w:val="00352011"/>
    <w:rsid w:val="003C0B54"/>
    <w:rsid w:val="003D345B"/>
    <w:rsid w:val="00407D01"/>
    <w:rsid w:val="00454510"/>
    <w:rsid w:val="00455D27"/>
    <w:rsid w:val="00475A17"/>
    <w:rsid w:val="004A1CAC"/>
    <w:rsid w:val="004D28B8"/>
    <w:rsid w:val="00536C7D"/>
    <w:rsid w:val="00585731"/>
    <w:rsid w:val="005C0D3F"/>
    <w:rsid w:val="00637640"/>
    <w:rsid w:val="006519BE"/>
    <w:rsid w:val="00651E43"/>
    <w:rsid w:val="00690547"/>
    <w:rsid w:val="006E44B5"/>
    <w:rsid w:val="00707B12"/>
    <w:rsid w:val="007733DC"/>
    <w:rsid w:val="007836B1"/>
    <w:rsid w:val="007A4399"/>
    <w:rsid w:val="007B2A87"/>
    <w:rsid w:val="007B5E32"/>
    <w:rsid w:val="00876FA9"/>
    <w:rsid w:val="008B697F"/>
    <w:rsid w:val="008F686C"/>
    <w:rsid w:val="00906198"/>
    <w:rsid w:val="00986A5C"/>
    <w:rsid w:val="00A028B5"/>
    <w:rsid w:val="00A0306D"/>
    <w:rsid w:val="00A25588"/>
    <w:rsid w:val="00A51E7D"/>
    <w:rsid w:val="00A9566C"/>
    <w:rsid w:val="00AE6374"/>
    <w:rsid w:val="00B115C9"/>
    <w:rsid w:val="00B218AC"/>
    <w:rsid w:val="00B30879"/>
    <w:rsid w:val="00B32CA5"/>
    <w:rsid w:val="00BC5CED"/>
    <w:rsid w:val="00C0399B"/>
    <w:rsid w:val="00C31507"/>
    <w:rsid w:val="00C55C53"/>
    <w:rsid w:val="00C86627"/>
    <w:rsid w:val="00D0228D"/>
    <w:rsid w:val="00D1647A"/>
    <w:rsid w:val="00D638AF"/>
    <w:rsid w:val="00D63D96"/>
    <w:rsid w:val="00D8258A"/>
    <w:rsid w:val="00DA786C"/>
    <w:rsid w:val="00DE1DFB"/>
    <w:rsid w:val="00E231E4"/>
    <w:rsid w:val="00E52ACE"/>
    <w:rsid w:val="00EE22F3"/>
    <w:rsid w:val="00EF40CD"/>
    <w:rsid w:val="00F3783E"/>
    <w:rsid w:val="00F5559D"/>
    <w:rsid w:val="00F6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8ABA17"/>
  <w15:chartTrackingRefBased/>
  <w15:docId w15:val="{7BF44DF8-3EBE-451E-9D62-9B288B876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5201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52011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35201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unhideWhenUsed/>
    <w:rsid w:val="00352011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35201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C86627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C86627"/>
    <w:rPr>
      <w:rFonts w:ascii="Segoe UI" w:eastAsia="Times New Roman" w:hAnsi="Segoe UI" w:cs="Segoe UI"/>
      <w:sz w:val="18"/>
      <w:szCs w:val="18"/>
      <w:lang w:eastAsia="bg-BG"/>
    </w:rPr>
  </w:style>
  <w:style w:type="paragraph" w:styleId="aa">
    <w:name w:val="List Paragraph"/>
    <w:basedOn w:val="a"/>
    <w:uiPriority w:val="34"/>
    <w:qFormat/>
    <w:rsid w:val="005C0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gulianci@mail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Андриян Аурелов</dc:creator>
  <cp:keywords/>
  <dc:description/>
  <cp:lastModifiedBy>Андриян Аурелов</cp:lastModifiedBy>
  <cp:revision>32</cp:revision>
  <cp:lastPrinted>2026-01-20T11:54:00Z</cp:lastPrinted>
  <dcterms:created xsi:type="dcterms:W3CDTF">2020-03-31T08:47:00Z</dcterms:created>
  <dcterms:modified xsi:type="dcterms:W3CDTF">2026-01-20T11:56:00Z</dcterms:modified>
</cp:coreProperties>
</file>